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BA" w:rsidRPr="001C58BA" w:rsidRDefault="001C58BA" w:rsidP="001C58BA">
      <w:pPr>
        <w:jc w:val="center"/>
        <w:rPr>
          <w:rFonts w:ascii="Times New Roman" w:hAnsi="Times New Roman"/>
          <w:b/>
          <w:sz w:val="28"/>
        </w:rPr>
      </w:pPr>
      <w:r w:rsidRPr="001C58BA">
        <w:rPr>
          <w:rFonts w:ascii="Times New Roman" w:hAnsi="Times New Roman"/>
          <w:b/>
          <w:sz w:val="28"/>
        </w:rPr>
        <w:t xml:space="preserve">Math Circles </w:t>
      </w:r>
      <w:r w:rsidR="00D726E6">
        <w:rPr>
          <w:rFonts w:ascii="Times New Roman" w:hAnsi="Times New Roman"/>
          <w:b/>
          <w:sz w:val="28"/>
        </w:rPr>
        <w:t xml:space="preserve">Group </w:t>
      </w:r>
      <w:r w:rsidR="00391FD6">
        <w:rPr>
          <w:rFonts w:ascii="Times New Roman" w:hAnsi="Times New Roman"/>
          <w:b/>
          <w:sz w:val="28"/>
        </w:rPr>
        <w:t>Observation Notes</w:t>
      </w:r>
    </w:p>
    <w:p w:rsidR="001C58BA" w:rsidRDefault="001C58BA">
      <w:pPr>
        <w:rPr>
          <w:rFonts w:ascii="Times New Roman" w:hAnsi="Times New Roman"/>
          <w:sz w:val="28"/>
        </w:rPr>
      </w:pPr>
    </w:p>
    <w:p w:rsidR="001C58BA" w:rsidRDefault="00391FD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Date</w:t>
      </w:r>
      <w:r w:rsidR="001C58BA">
        <w:rPr>
          <w:rFonts w:ascii="Times New Roman" w:hAnsi="Times New Roman"/>
          <w:sz w:val="28"/>
        </w:rPr>
        <w:t xml:space="preserve"> _________________________________________</w:t>
      </w:r>
    </w:p>
    <w:p w:rsidR="001C58BA" w:rsidRDefault="001C58BA">
      <w:pPr>
        <w:rPr>
          <w:rFonts w:ascii="Times New Roman" w:hAnsi="Times New Roman"/>
          <w:sz w:val="28"/>
        </w:rPr>
      </w:pPr>
    </w:p>
    <w:p w:rsidR="00D726E6" w:rsidRDefault="001C58B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Topic (s)</w:t>
      </w:r>
    </w:p>
    <w:tbl>
      <w:tblPr>
        <w:tblStyle w:val="TableGrid"/>
        <w:tblW w:w="0" w:type="auto"/>
        <w:tblLook w:val="00BF"/>
      </w:tblPr>
      <w:tblGrid>
        <w:gridCol w:w="14148"/>
      </w:tblGrid>
      <w:tr w:rsidR="00D726E6">
        <w:tc>
          <w:tcPr>
            <w:tcW w:w="14148" w:type="dxa"/>
          </w:tcPr>
          <w:p w:rsidR="00D726E6" w:rsidRDefault="00D726E6">
            <w:pPr>
              <w:rPr>
                <w:rFonts w:ascii="Times New Roman" w:hAnsi="Times New Roman"/>
                <w:sz w:val="28"/>
              </w:rPr>
            </w:pPr>
          </w:p>
          <w:p w:rsidR="00D726E6" w:rsidRDefault="00D726E6">
            <w:pPr>
              <w:rPr>
                <w:rFonts w:ascii="Times New Roman" w:hAnsi="Times New Roman"/>
                <w:sz w:val="28"/>
              </w:rPr>
            </w:pPr>
          </w:p>
          <w:p w:rsidR="00D726E6" w:rsidRDefault="00D726E6">
            <w:pPr>
              <w:rPr>
                <w:rFonts w:ascii="Times New Roman" w:hAnsi="Times New Roman"/>
                <w:sz w:val="28"/>
              </w:rPr>
            </w:pPr>
          </w:p>
          <w:p w:rsidR="00D726E6" w:rsidRDefault="00D726E6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D726E6" w:rsidRDefault="00D726E6">
      <w:pPr>
        <w:rPr>
          <w:rFonts w:ascii="Times New Roman" w:hAnsi="Times New Roman"/>
          <w:sz w:val="28"/>
        </w:rPr>
      </w:pPr>
    </w:p>
    <w:tbl>
      <w:tblPr>
        <w:tblStyle w:val="TableGrid"/>
        <w:tblW w:w="0" w:type="auto"/>
        <w:tblLook w:val="00BF"/>
      </w:tblPr>
      <w:tblGrid>
        <w:gridCol w:w="2088"/>
        <w:gridCol w:w="2790"/>
        <w:gridCol w:w="2970"/>
        <w:gridCol w:w="3150"/>
        <w:gridCol w:w="3150"/>
      </w:tblGrid>
      <w:tr w:rsidR="00AB50B5">
        <w:tc>
          <w:tcPr>
            <w:tcW w:w="2088" w:type="dxa"/>
          </w:tcPr>
          <w:p w:rsidR="004D4130" w:rsidRPr="00D726E6" w:rsidRDefault="004D4130" w:rsidP="00D726E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726E6">
              <w:rPr>
                <w:rFonts w:ascii="Times New Roman" w:hAnsi="Times New Roman"/>
                <w:b/>
                <w:sz w:val="28"/>
              </w:rPr>
              <w:t>Student</w:t>
            </w:r>
          </w:p>
        </w:tc>
        <w:tc>
          <w:tcPr>
            <w:tcW w:w="2790" w:type="dxa"/>
          </w:tcPr>
          <w:p w:rsidR="004D4130" w:rsidRPr="00D726E6" w:rsidRDefault="004D4130" w:rsidP="00D726E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D4130">
              <w:rPr>
                <w:rFonts w:ascii="Times New Roman" w:hAnsi="Times New Roman"/>
              </w:rPr>
              <w:t xml:space="preserve">circles math and underlines clues </w:t>
            </w:r>
          </w:p>
        </w:tc>
        <w:tc>
          <w:tcPr>
            <w:tcW w:w="2970" w:type="dxa"/>
          </w:tcPr>
          <w:p w:rsidR="004D4130" w:rsidRPr="00D726E6" w:rsidRDefault="004D4130" w:rsidP="00D726E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D4130">
              <w:rPr>
                <w:rFonts w:ascii="Times New Roman" w:hAnsi="Times New Roman"/>
              </w:rPr>
              <w:t>uses math vocabulary in explanation</w:t>
            </w:r>
          </w:p>
        </w:tc>
        <w:tc>
          <w:tcPr>
            <w:tcW w:w="3150" w:type="dxa"/>
          </w:tcPr>
          <w:p w:rsidR="004D4130" w:rsidRPr="00D726E6" w:rsidRDefault="004D4130" w:rsidP="00D726E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D4130">
              <w:rPr>
                <w:rFonts w:ascii="Times New Roman" w:hAnsi="Times New Roman"/>
              </w:rPr>
              <w:t>draws an accurate illustration and/or shows correct computation</w:t>
            </w:r>
          </w:p>
        </w:tc>
        <w:tc>
          <w:tcPr>
            <w:tcW w:w="3150" w:type="dxa"/>
          </w:tcPr>
          <w:p w:rsidR="004D4130" w:rsidRPr="004D4130" w:rsidRDefault="004D4130" w:rsidP="004D4130">
            <w:pPr>
              <w:rPr>
                <w:rFonts w:ascii="Times New Roman" w:hAnsi="Times New Roman"/>
              </w:rPr>
            </w:pPr>
            <w:r w:rsidRPr="004D4130">
              <w:rPr>
                <w:rFonts w:ascii="Times New Roman" w:hAnsi="Times New Roman"/>
              </w:rPr>
              <w:t>answers problem correctly (with units)</w:t>
            </w:r>
          </w:p>
          <w:p w:rsidR="004D4130" w:rsidRPr="00D726E6" w:rsidRDefault="004D4130" w:rsidP="00D726E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B50B5">
        <w:tc>
          <w:tcPr>
            <w:tcW w:w="2088" w:type="dxa"/>
          </w:tcPr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790" w:type="dxa"/>
          </w:tcPr>
          <w:p w:rsidR="004D4130" w:rsidRDefault="004D4130">
            <w:pPr>
              <w:rPr>
                <w:rFonts w:ascii="Times New Roman" w:hAnsi="Times New Roman"/>
              </w:rPr>
            </w:pPr>
          </w:p>
          <w:p w:rsidR="004D4130" w:rsidRPr="004D4130" w:rsidRDefault="004D4130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4D4130" w:rsidRDefault="004D4130" w:rsidP="004D413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4D4130" w:rsidRDefault="004D4130" w:rsidP="004D413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4D4130" w:rsidRDefault="004D4130" w:rsidP="004D413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B50B5">
        <w:tc>
          <w:tcPr>
            <w:tcW w:w="2088" w:type="dxa"/>
          </w:tcPr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790" w:type="dxa"/>
          </w:tcPr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50" w:type="dxa"/>
          </w:tcPr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50" w:type="dxa"/>
          </w:tcPr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</w:tc>
      </w:tr>
      <w:tr w:rsidR="00AB50B5">
        <w:tc>
          <w:tcPr>
            <w:tcW w:w="2088" w:type="dxa"/>
          </w:tcPr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790" w:type="dxa"/>
          </w:tcPr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50" w:type="dxa"/>
          </w:tcPr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50" w:type="dxa"/>
          </w:tcPr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</w:tc>
      </w:tr>
      <w:tr w:rsidR="00AB50B5">
        <w:tc>
          <w:tcPr>
            <w:tcW w:w="2088" w:type="dxa"/>
          </w:tcPr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790" w:type="dxa"/>
          </w:tcPr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50" w:type="dxa"/>
          </w:tcPr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50" w:type="dxa"/>
          </w:tcPr>
          <w:p w:rsidR="004D4130" w:rsidRDefault="004D4130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D726E6" w:rsidRPr="001C58BA" w:rsidRDefault="00D726E6">
      <w:pPr>
        <w:rPr>
          <w:rFonts w:ascii="Times New Roman" w:hAnsi="Times New Roman"/>
          <w:sz w:val="28"/>
        </w:rPr>
      </w:pPr>
    </w:p>
    <w:sectPr w:rsidR="00D726E6" w:rsidRPr="001C58BA" w:rsidSect="004D4130">
      <w:pgSz w:w="15840" w:h="12240" w:orient="landscape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58BA"/>
    <w:rsid w:val="00164A1E"/>
    <w:rsid w:val="001C58BA"/>
    <w:rsid w:val="00391FD6"/>
    <w:rsid w:val="004D4130"/>
    <w:rsid w:val="005D6D10"/>
    <w:rsid w:val="00820E64"/>
    <w:rsid w:val="009E1F3C"/>
    <w:rsid w:val="00AB50B5"/>
    <w:rsid w:val="00D726E6"/>
    <w:rsid w:val="00F80DAC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C58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265</Characters>
  <Application>Microsoft Macintosh Word</Application>
  <DocSecurity>0</DocSecurity>
  <Lines>2</Lines>
  <Paragraphs>1</Paragraphs>
  <ScaleCrop>false</ScaleCrop>
  <Company>West Tisbury School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McCormick</dc:creator>
  <cp:keywords/>
  <cp:lastModifiedBy>Kate McCormick</cp:lastModifiedBy>
  <cp:revision>5</cp:revision>
  <cp:lastPrinted>2012-01-20T14:56:00Z</cp:lastPrinted>
  <dcterms:created xsi:type="dcterms:W3CDTF">2012-01-20T15:02:00Z</dcterms:created>
  <dcterms:modified xsi:type="dcterms:W3CDTF">2012-01-20T15:25:00Z</dcterms:modified>
</cp:coreProperties>
</file>